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6C" w:rsidRDefault="000E246C" w:rsidP="000E24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F1173C" wp14:editId="0E155927">
                <wp:simplePos x="0" y="0"/>
                <wp:positionH relativeFrom="column">
                  <wp:posOffset>1104265</wp:posOffset>
                </wp:positionH>
                <wp:positionV relativeFrom="paragraph">
                  <wp:posOffset>171450</wp:posOffset>
                </wp:positionV>
                <wp:extent cx="3838575" cy="1828800"/>
                <wp:effectExtent l="0" t="0" r="0" b="63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E33E7" w:rsidRPr="000E246C" w:rsidRDefault="00BE33E7" w:rsidP="00BE33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E246C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6.95pt;margin-top:13.5pt;width:302.25pt;height:2in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" filled="f" stroked="f">
                <v:fill o:detectmouseclick="t"/>
                <v:textbox style="mso-fit-shape-to-text:t">
                  <w:txbxContent>
                    <w:p w:rsidR="00BE33E7" w:rsidRPr="000E246C" w:rsidRDefault="00BE33E7" w:rsidP="00BE33E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E246C">
                        <w:rPr>
                          <w:rFonts w:ascii="Times New Roman" w:hAnsi="Times New Roman" w:cs="Times New Roman"/>
                          <w:b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 VỊ THIÊN VĂN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0E246C" w:rsidRDefault="000E246C" w:rsidP="000E246C">
      <w:pPr>
        <w:spacing w:after="0"/>
        <w:rPr>
          <w:rFonts w:ascii="Times New Roman" w:hAnsi="Times New Roman" w:cs="Times New Roman"/>
          <w:sz w:val="28"/>
          <w:szCs w:val="28"/>
        </w:rPr>
        <w:sectPr w:rsidR="000E246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E246C" w:rsidRPr="000E246C" w:rsidRDefault="000E246C" w:rsidP="000E246C">
      <w:pPr>
        <w:keepNext/>
        <w:framePr w:dropCap="drop" w:lines="2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thinHorzCross" w:color="auto" w:fill="auto"/>
        <w:spacing w:after="0" w:line="680" w:lineRule="exact"/>
        <w:textAlignment w:val="baseline"/>
        <w:rPr>
          <w:rFonts w:ascii="Times New Roman" w:hAnsi="Times New Roman" w:cs="Times New Roman"/>
          <w:position w:val="-3"/>
          <w:sz w:val="80"/>
          <w:szCs w:val="28"/>
        </w:rPr>
      </w:pPr>
      <w:r w:rsidRPr="000E246C">
        <w:rPr>
          <w:rFonts w:ascii="Times New Roman" w:hAnsi="Times New Roman" w:cs="Times New Roman"/>
          <w:position w:val="-3"/>
          <w:sz w:val="80"/>
          <w:szCs w:val="28"/>
        </w:rPr>
        <w:t>Đ</w:t>
      </w:r>
    </w:p>
    <w:p w:rsidR="00BE33E7" w:rsidRDefault="00A97F8D" w:rsidP="000E24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7F8D">
        <w:drawing>
          <wp:anchor distT="0" distB="0" distL="114300" distR="114300" simplePos="0" relativeHeight="251659264" behindDoc="0" locked="0" layoutInCell="1" allowOverlap="1" wp14:anchorId="39C47C15" wp14:editId="41D8F67D">
            <wp:simplePos x="0" y="0"/>
            <wp:positionH relativeFrom="column">
              <wp:posOffset>1738630</wp:posOffset>
            </wp:positionH>
            <wp:positionV relativeFrom="paragraph">
              <wp:posOffset>779780</wp:posOffset>
            </wp:positionV>
            <wp:extent cx="895350" cy="140589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3E7">
        <w:rPr>
          <w:rFonts w:ascii="Times New Roman" w:hAnsi="Times New Roman" w:cs="Times New Roman"/>
          <w:sz w:val="28"/>
          <w:szCs w:val="28"/>
        </w:rPr>
        <w:t xml:space="preserve">ơn vị thiên văn là một đơn vị dùng trong thiên văn học để đo khoảng cách trong không gian. Độ dài của đơn vị này là khoảng cách trung bình từ </w:t>
      </w:r>
      <w:r w:rsidR="00BE33E7" w:rsidRPr="000E246C">
        <w:rPr>
          <w:rFonts w:ascii="Times New Roman" w:hAnsi="Times New Roman" w:cs="Times New Roman"/>
          <w:b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Trái Đất</w:t>
      </w:r>
      <w:r w:rsidR="00BE33E7" w:rsidRPr="000E246C">
        <w:rPr>
          <w:rFonts w:ascii="Times New Roman" w:hAnsi="Times New Roman" w:cs="Times New Roman"/>
          <w:b/>
          <w:spacing w:val="60"/>
          <w:sz w:val="28"/>
          <w:szCs w:val="28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E33E7">
        <w:rPr>
          <w:rFonts w:ascii="Times New Roman" w:hAnsi="Times New Roman" w:cs="Times New Roman"/>
          <w:sz w:val="28"/>
          <w:szCs w:val="28"/>
        </w:rPr>
        <w:t xml:space="preserve">đến </w:t>
      </w:r>
      <w:r w:rsidR="00BE33E7" w:rsidRPr="000E246C">
        <w:rPr>
          <w:rFonts w:ascii="Times New Roman" w:hAnsi="Times New Roman" w:cs="Times New Roman"/>
          <w:b/>
          <w:color w:val="F79646" w:themeColor="accent6"/>
          <w:sz w:val="24"/>
          <w:szCs w:val="2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Mặt Trời</w:t>
      </w:r>
      <w:r w:rsidR="00BE33E7" w:rsidRPr="000E246C">
        <w:rPr>
          <w:rFonts w:ascii="Times New Roman" w:hAnsi="Times New Roman" w:cs="Times New Roman"/>
          <w:b/>
          <w:color w:val="F79646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  </w:t>
      </w:r>
      <w:r w:rsidR="00BE33E7">
        <w:rPr>
          <w:rFonts w:ascii="Times New Roman" w:hAnsi="Times New Roman" w:cs="Times New Roman"/>
          <w:sz w:val="28"/>
          <w:szCs w:val="28"/>
        </w:rPr>
        <w:t xml:space="preserve">nghĩa là khoảng </w:t>
      </w:r>
      <w:r w:rsidR="00BE33E7" w:rsidRPr="000E246C">
        <w:rPr>
          <w:rFonts w:ascii="Times New Roman" w:hAnsi="Times New Roman" w:cs="Times New Roman"/>
          <w:color w:val="000000" w:themeColor="text1"/>
          <w:sz w:val="28"/>
          <w:szCs w:val="28"/>
          <w:highlight w:val="darkGray"/>
        </w:rPr>
        <w:t>150 triệu km</w:t>
      </w:r>
      <w:r w:rsidR="00BE33E7" w:rsidRPr="000E24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33E7">
        <w:rPr>
          <w:rFonts w:ascii="Times New Roman" w:hAnsi="Times New Roman" w:cs="Times New Roman"/>
          <w:sz w:val="28"/>
          <w:szCs w:val="28"/>
        </w:rPr>
        <w:t>(chính thứ</w:t>
      </w:r>
      <w:r w:rsidR="000E246C">
        <w:rPr>
          <w:rFonts w:ascii="Times New Roman" w:hAnsi="Times New Roman" w:cs="Times New Roman"/>
          <w:sz w:val="28"/>
          <w:szCs w:val="28"/>
        </w:rPr>
        <w:t>c là 149.597.870,691 km.)</w:t>
      </w:r>
    </w:p>
    <w:p w:rsidR="000E246C" w:rsidRPr="000E246C" w:rsidRDefault="000E246C" w:rsidP="000E246C">
      <w:pPr>
        <w:keepNext/>
        <w:framePr w:dropCap="drop" w:lines="2" w:wrap="around" w:vAnchor="text" w:hAnchor="text"/>
        <w:shd w:val="thinDiagCross" w:color="auto" w:fill="auto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0E246C">
        <w:rPr>
          <w:rFonts w:ascii="Times New Roman" w:hAnsi="Times New Roman" w:cs="Times New Roman"/>
          <w:position w:val="-4"/>
          <w:sz w:val="89"/>
          <w:szCs w:val="28"/>
        </w:rPr>
        <w:t>Đ</w:t>
      </w:r>
    </w:p>
    <w:p w:rsidR="00BE33E7" w:rsidRDefault="00BE33E7" w:rsidP="000E24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ơn vị thiên văn thường được viết tắt như ua (tiếng Pháp: unité astronomique), hay AU hoặc au (tiếng Anh: astronomical unit). Dặm quá nhỏ bé để dùng đo khoảng cách trong Hệ Mặt Trời nên người ta thường sử dụ</w:t>
      </w:r>
      <w:r w:rsidR="00DD61D4">
        <w:rPr>
          <w:rFonts w:ascii="Times New Roman" w:hAnsi="Times New Roman" w:cs="Times New Roman"/>
          <w:sz w:val="28"/>
          <w:szCs w:val="28"/>
        </w:rPr>
        <w:t xml:space="preserve">ng </w:t>
      </w:r>
      <w:r w:rsidR="00DD61D4" w:rsidRPr="00DD61D4">
        <w:rPr>
          <w:rFonts w:ascii="Times New Roman" w:hAnsi="Times New Roman" w:cs="Times New Roman"/>
          <w:b/>
          <w:i/>
          <w:sz w:val="28"/>
          <w:szCs w:val="28"/>
          <w:u w:val="single"/>
        </w:rPr>
        <w:t>Đ</w:t>
      </w:r>
      <w:r w:rsidRPr="00DD61D4">
        <w:rPr>
          <w:rFonts w:ascii="Times New Roman" w:hAnsi="Times New Roman" w:cs="Times New Roman"/>
          <w:b/>
          <w:i/>
          <w:sz w:val="28"/>
          <w:szCs w:val="28"/>
          <w:u w:val="single"/>
        </w:rPr>
        <w:t>ơn</w:t>
      </w:r>
      <w:r w:rsidRPr="00DD61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61D4">
        <w:rPr>
          <w:rFonts w:ascii="Times New Roman" w:hAnsi="Times New Roman" w:cs="Times New Roman"/>
          <w:b/>
          <w:i/>
          <w:sz w:val="28"/>
          <w:szCs w:val="28"/>
          <w:u w:val="single"/>
        </w:rPr>
        <w:t>vị</w:t>
      </w:r>
      <w:r w:rsidRPr="00DD61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61D4">
        <w:rPr>
          <w:rFonts w:ascii="Times New Roman" w:hAnsi="Times New Roman" w:cs="Times New Roman"/>
          <w:b/>
          <w:i/>
          <w:sz w:val="28"/>
          <w:szCs w:val="28"/>
          <w:u w:val="single"/>
        </w:rPr>
        <w:t>hiên</w:t>
      </w:r>
      <w:r w:rsidRPr="00DD61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61D4">
        <w:rPr>
          <w:rFonts w:ascii="Times New Roman" w:hAnsi="Times New Roman" w:cs="Times New Roman"/>
          <w:b/>
          <w:i/>
          <w:sz w:val="28"/>
          <w:szCs w:val="28"/>
          <w:u w:val="single"/>
        </w:rPr>
        <w:t>văn</w:t>
      </w:r>
      <w:r>
        <w:rPr>
          <w:rFonts w:ascii="Times New Roman" w:hAnsi="Times New Roman" w:cs="Times New Roman"/>
          <w:sz w:val="28"/>
          <w:szCs w:val="28"/>
        </w:rPr>
        <w:t xml:space="preserve"> cho các khoảng cách </w:t>
      </w:r>
      <w:r w:rsidRPr="00DD61D4">
        <w:rPr>
          <w:rFonts w:ascii="Times New Roman" w:hAnsi="Times New Roman" w:cs="Times New Roman"/>
          <w:b/>
          <w:i/>
          <w:sz w:val="28"/>
          <w:szCs w:val="28"/>
        </w:rPr>
        <w:t>trong Hệ Mặt Trời</w:t>
      </w:r>
      <w:r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BE33E7" w:rsidRDefault="00A97F8D" w:rsidP="000E24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darkGray"/>
        </w:rPr>
        <w:t>(T</w:t>
      </w:r>
      <w:r w:rsidR="00BE33E7" w:rsidRPr="00A97F8D">
        <w:rPr>
          <w:rFonts w:ascii="Times New Roman" w:hAnsi="Times New Roman" w:cs="Times New Roman"/>
          <w:sz w:val="28"/>
          <w:szCs w:val="28"/>
          <w:highlight w:val="darkGray"/>
        </w:rPr>
        <w:t>heo Bách khoa toàn thư mở rộng)</w:t>
      </w:r>
    </w:p>
    <w:p w:rsidR="000E246C" w:rsidRDefault="000E246C">
      <w:pPr>
        <w:rPr>
          <w:rFonts w:ascii="Times New Roman" w:hAnsi="Times New Roman" w:cs="Times New Roman"/>
          <w:sz w:val="28"/>
          <w:szCs w:val="28"/>
        </w:rPr>
        <w:sectPr w:rsidR="000E246C" w:rsidSect="000E246C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BE33E7" w:rsidRDefault="00BE33E7" w:rsidP="00A97F8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7650"/>
        <w:gridCol w:w="918"/>
      </w:tblGrid>
      <w:tr w:rsidR="00A97F8D" w:rsidTr="00346D71">
        <w:trPr>
          <w:trHeight w:val="827"/>
        </w:trPr>
        <w:tc>
          <w:tcPr>
            <w:tcW w:w="1008" w:type="dxa"/>
            <w:tcBorders>
              <w:bottom w:val="dotDash" w:sz="4" w:space="0" w:color="auto"/>
            </w:tcBorders>
          </w:tcPr>
          <w:p w:rsidR="00A97F8D" w:rsidRDefault="00A97F8D" w:rsidP="00A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F8D" w:rsidRPr="00A97F8D" w:rsidRDefault="00A97F8D" w:rsidP="00A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74D4527D" wp14:editId="106D8EAF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5080</wp:posOffset>
                  </wp:positionV>
                  <wp:extent cx="285750" cy="190500"/>
                  <wp:effectExtent l="0" t="0" r="0" b="0"/>
                  <wp:wrapThrough wrapText="bothSides">
                    <wp:wrapPolygon edited="0">
                      <wp:start x="1440" y="0"/>
                      <wp:lineTo x="0" y="2160"/>
                      <wp:lineTo x="0" y="17280"/>
                      <wp:lineTo x="4320" y="19440"/>
                      <wp:lineTo x="15840" y="19440"/>
                      <wp:lineTo x="20160" y="15120"/>
                      <wp:lineTo x="20160" y="4320"/>
                      <wp:lineTo x="17280" y="0"/>
                      <wp:lineTo x="1440" y="0"/>
                    </wp:wrapPolygon>
                  </wp:wrapThrough>
                  <wp:docPr id="3" name="Picture 3" descr="C:\Program Files (x86)\Microsoft Office\MEDIA\CAGCAT10\j033511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33511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0" w:type="dxa"/>
            <w:tcBorders>
              <w:bottom w:val="dotDash" w:sz="4" w:space="0" w:color="auto"/>
            </w:tcBorders>
          </w:tcPr>
          <w:p w:rsidR="00A97F8D" w:rsidRDefault="00A97F8D" w:rsidP="00A97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D71" w:rsidRPr="00346D71" w:rsidRDefault="00346D71" w:rsidP="00A97F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D71"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  <w:t>Khoảng cách mà các thiên thể thay đổi vì quỹ đạo và các nhân tố của chúng.</w:t>
            </w:r>
          </w:p>
        </w:tc>
        <w:tc>
          <w:tcPr>
            <w:tcW w:w="918" w:type="dxa"/>
            <w:tcBorders>
              <w:bottom w:val="dotDash" w:sz="4" w:space="0" w:color="auto"/>
            </w:tcBorders>
          </w:tcPr>
          <w:p w:rsidR="00A97F8D" w:rsidRDefault="00A97F8D" w:rsidP="00A97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56077A0F" wp14:editId="77E26AE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209550</wp:posOffset>
                  </wp:positionV>
                  <wp:extent cx="342900" cy="319969"/>
                  <wp:effectExtent l="0" t="0" r="0" b="4445"/>
                  <wp:wrapNone/>
                  <wp:docPr id="4" name="Picture 4" descr="C:\Program Files (x86)\Microsoft Office\MEDIA\CAGCAT10\j0297749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297749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9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A97F8D" w:rsidTr="00346D71">
        <w:trPr>
          <w:trHeight w:val="485"/>
        </w:trPr>
        <w:tc>
          <w:tcPr>
            <w:tcW w:w="9576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BFBFBF" w:themeFill="background1" w:themeFillShade="BF"/>
          </w:tcPr>
          <w:p w:rsidR="00A97F8D" w:rsidRDefault="00346D71" w:rsidP="00346D71">
            <w:pPr>
              <w:tabs>
                <w:tab w:val="left" w:pos="1620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Một số kích thước tính bằng năm ánh sáng</w:t>
            </w:r>
          </w:p>
        </w:tc>
      </w:tr>
      <w:tr w:rsidR="00A97F8D" w:rsidTr="00346D71">
        <w:trPr>
          <w:trHeight w:val="1682"/>
        </w:trPr>
        <w:tc>
          <w:tcPr>
            <w:tcW w:w="9576" w:type="dxa"/>
            <w:gridSpan w:val="3"/>
            <w:tcBorders>
              <w:top w:val="dotDash" w:sz="4" w:space="0" w:color="auto"/>
            </w:tcBorders>
          </w:tcPr>
          <w:p w:rsidR="00346D71" w:rsidRDefault="00346D71" w:rsidP="00346D71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F8D" w:rsidRDefault="00346D71" w:rsidP="00346D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Trái Đất ----------------đến Mặt Trời………………..bằng 1.00 ± 0.02 AU</w:t>
            </w:r>
          </w:p>
          <w:p w:rsidR="00346D71" w:rsidRDefault="00346D71" w:rsidP="00346D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 Mặt Trăng ------------đến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Trái Đất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……………bằng 0.0026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0.0001 AU</w:t>
            </w:r>
          </w:p>
          <w:p w:rsidR="00346D71" w:rsidRPr="00346D71" w:rsidRDefault="00346D71" w:rsidP="00346D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Sao Hỏa ---------------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đến Mặt Trời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………………...bằng 1.52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0.14 AU </w:t>
            </w:r>
          </w:p>
        </w:tc>
      </w:tr>
    </w:tbl>
    <w:p w:rsidR="00A97F8D" w:rsidRPr="00892AD2" w:rsidRDefault="00A97F8D" w:rsidP="00A97F8D">
      <w:pPr>
        <w:rPr>
          <w:rFonts w:ascii="Times New Roman" w:hAnsi="Times New Roman" w:cs="Times New Roman"/>
          <w:sz w:val="28"/>
          <w:szCs w:val="28"/>
        </w:rPr>
      </w:pPr>
    </w:p>
    <w:sectPr w:rsidR="00A97F8D" w:rsidRPr="00892AD2" w:rsidSect="000E246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922CC"/>
    <w:multiLevelType w:val="hybridMultilevel"/>
    <w:tmpl w:val="42B6A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2"/>
    <w:rsid w:val="000E246C"/>
    <w:rsid w:val="002A779C"/>
    <w:rsid w:val="00346D71"/>
    <w:rsid w:val="00752AA5"/>
    <w:rsid w:val="00892AD2"/>
    <w:rsid w:val="00A97F8D"/>
    <w:rsid w:val="00BE33E7"/>
    <w:rsid w:val="00DD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F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7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6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F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7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6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15A0-BC2F-4F41-8F13-AB2271B2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2020-01-04T08:22:00Z</dcterms:created>
  <dcterms:modified xsi:type="dcterms:W3CDTF">2020-01-04T08:55:00Z</dcterms:modified>
</cp:coreProperties>
</file>